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E76" w:rsidRPr="00CF1E76" w:rsidRDefault="00CF1E76" w:rsidP="00CF1E76">
      <w:pPr>
        <w:shd w:val="clear" w:color="auto" w:fill="D0D3D5"/>
        <w:spacing w:after="75" w:line="240" w:lineRule="auto"/>
        <w:rPr>
          <w:rFonts w:ascii="MyriadPro" w:eastAsia="Times New Roman" w:hAnsi="MyriadPro" w:cs="Times New Roman"/>
          <w:caps/>
          <w:color w:val="013CA6"/>
          <w:sz w:val="42"/>
          <w:szCs w:val="42"/>
          <w:lang w:eastAsia="ru-RU"/>
        </w:rPr>
      </w:pPr>
      <w:r w:rsidRPr="00CF1E76">
        <w:rPr>
          <w:rFonts w:ascii="MyriadPro" w:eastAsia="Times New Roman" w:hAnsi="MyriadPro" w:cs="Times New Roman"/>
          <w:caps/>
          <w:color w:val="013CA6"/>
          <w:sz w:val="42"/>
          <w:szCs w:val="42"/>
          <w:lang w:eastAsia="ru-RU"/>
        </w:rPr>
        <w:t>ПРОЕКТНАЯ ДЕКЛАРАЦИЯ ОТ 20.12.2013 Г.</w:t>
      </w:r>
    </w:p>
    <w:p w:rsidR="00CF1E76" w:rsidRPr="00CF1E76" w:rsidRDefault="00CF1E76" w:rsidP="00CF1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E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строительству жилого дома по адресу: </w:t>
      </w:r>
      <w:r w:rsidRPr="00CF1E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F1E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Ленинградская область, Всеволожский район, дер. Новое Девяткино, ул. Озерная, участок 10</w:t>
      </w:r>
    </w:p>
    <w:p w:rsidR="00CF1E76" w:rsidRPr="00CF1E76" w:rsidRDefault="00CF1E76" w:rsidP="00CF1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E7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Утверждено: </w:t>
      </w:r>
      <w:r w:rsidRPr="00CF1E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F1E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Генеральный Директор ЗАО «Русская Сказка» </w:t>
      </w:r>
      <w:proofErr w:type="spellStart"/>
      <w:r w:rsidRPr="00CF1E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А.И.Лешин</w:t>
      </w:r>
      <w:proofErr w:type="spellEnd"/>
      <w:r w:rsidRPr="00CF1E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 24.02.2015 г.</w:t>
      </w:r>
    </w:p>
    <w:p w:rsidR="00CF1E76" w:rsidRPr="00CF1E76" w:rsidRDefault="00CF1E76" w:rsidP="00CF1E7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E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Информация о Застройщике</w:t>
      </w:r>
    </w:p>
    <w:tbl>
      <w:tblPr>
        <w:tblW w:w="1788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0"/>
        <w:gridCol w:w="13410"/>
      </w:tblGrid>
      <w:tr w:rsidR="00CF1E76" w:rsidRPr="00CF1E76" w:rsidTr="00CF1E76">
        <w:trPr>
          <w:tblCellSpacing w:w="0" w:type="dxa"/>
        </w:trPr>
        <w:tc>
          <w:tcPr>
            <w:tcW w:w="125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1E76" w:rsidRPr="00CF1E76" w:rsidRDefault="00CF1E76" w:rsidP="00CF1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наименование:</w:t>
            </w:r>
          </w:p>
        </w:tc>
        <w:tc>
          <w:tcPr>
            <w:tcW w:w="375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1E76" w:rsidRPr="00CF1E76" w:rsidRDefault="00CF1E76" w:rsidP="00CF1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«Русская Сказка»</w:t>
            </w:r>
          </w:p>
        </w:tc>
      </w:tr>
      <w:tr w:rsidR="00CF1E76" w:rsidRPr="00CF1E76" w:rsidTr="00CF1E76">
        <w:trPr>
          <w:tblCellSpacing w:w="0" w:type="dxa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1E76" w:rsidRPr="00CF1E76" w:rsidRDefault="00CF1E76" w:rsidP="00CF1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1E76" w:rsidRPr="00CF1E76" w:rsidRDefault="00CF1E76" w:rsidP="00CF1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76"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ru-RU"/>
              </w:rPr>
              <w:t>Адрес места нахождения:</w:t>
            </w:r>
            <w:r w:rsidRPr="00CF1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193230, Россия, Санкт-Петербург, Дальневосточный пр., дом 14 лит. А</w:t>
            </w:r>
            <w:r w:rsidRPr="00CF1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F1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F1E76"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ru-RU"/>
              </w:rPr>
              <w:t>Прием клиентов по адресу:</w:t>
            </w:r>
            <w:r w:rsidRPr="00CF1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193230, Россия, Санкт-Петербург, Дальневосточный пр., дом 14 лит. А</w:t>
            </w:r>
            <w:proofErr w:type="gramStart"/>
            <w:r w:rsidRPr="00CF1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F1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F1E76"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ru-RU"/>
              </w:rPr>
              <w:t>Т</w:t>
            </w:r>
            <w:proofErr w:type="gramEnd"/>
            <w:r w:rsidRPr="00CF1E76"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ru-RU"/>
              </w:rPr>
              <w:t>ел.:</w:t>
            </w:r>
            <w:r w:rsidRPr="00CF1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 (812) 319-03-03, 319-09-77</w:t>
            </w:r>
            <w:r w:rsidRPr="00CF1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F1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F1E76"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ru-RU"/>
              </w:rPr>
              <w:t>Тел./факс:</w:t>
            </w:r>
            <w:r w:rsidRPr="00CF1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 (812) 319-09-76</w:t>
            </w:r>
          </w:p>
        </w:tc>
      </w:tr>
      <w:tr w:rsidR="00CF1E76" w:rsidRPr="00CF1E76" w:rsidTr="00CF1E76">
        <w:trPr>
          <w:tblCellSpacing w:w="0" w:type="dxa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1E76" w:rsidRPr="00CF1E76" w:rsidRDefault="00CF1E76" w:rsidP="00CF1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работы: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1E76" w:rsidRPr="00CF1E76" w:rsidRDefault="00CF1E76" w:rsidP="00CF1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9.00 до 17.00</w:t>
            </w:r>
          </w:p>
        </w:tc>
      </w:tr>
    </w:tbl>
    <w:p w:rsidR="00CF1E76" w:rsidRPr="00CF1E76" w:rsidRDefault="00CF1E76" w:rsidP="00CF1E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788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80"/>
      </w:tblGrid>
      <w:tr w:rsidR="00CF1E76" w:rsidRPr="00CF1E76" w:rsidTr="00CF1E76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CF1E76" w:rsidRPr="00CF1E76" w:rsidRDefault="00CF1E76" w:rsidP="00CF1E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  <w:tr w:rsidR="00CF1E76" w:rsidRPr="00CF1E76" w:rsidTr="00CF1E76">
        <w:trPr>
          <w:trHeight w:val="15"/>
          <w:tblCellSpacing w:w="0" w:type="dxa"/>
        </w:trPr>
        <w:tc>
          <w:tcPr>
            <w:tcW w:w="0" w:type="auto"/>
            <w:shd w:val="clear" w:color="auto" w:fill="829BC1"/>
            <w:vAlign w:val="center"/>
            <w:hideMark/>
          </w:tcPr>
          <w:p w:rsidR="00CF1E76" w:rsidRPr="00CF1E76" w:rsidRDefault="00CF1E76" w:rsidP="00CF1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CF1E76" w:rsidRPr="00CF1E76" w:rsidTr="00CF1E76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CF1E76" w:rsidRPr="00CF1E76" w:rsidRDefault="00CF1E76" w:rsidP="00CF1E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</w:tbl>
    <w:p w:rsidR="00CF1E76" w:rsidRPr="00CF1E76" w:rsidRDefault="00CF1E76" w:rsidP="00CF1E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788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0"/>
        <w:gridCol w:w="13410"/>
      </w:tblGrid>
      <w:tr w:rsidR="00CF1E76" w:rsidRPr="00CF1E76" w:rsidTr="00CF1E76">
        <w:trPr>
          <w:tblCellSpacing w:w="0" w:type="dxa"/>
        </w:trPr>
        <w:tc>
          <w:tcPr>
            <w:tcW w:w="125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1E76" w:rsidRPr="00CF1E76" w:rsidRDefault="00CF1E76" w:rsidP="00CF1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о государственной регистрации:</w:t>
            </w:r>
          </w:p>
        </w:tc>
        <w:tc>
          <w:tcPr>
            <w:tcW w:w="375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1E76" w:rsidRPr="00CF1E76" w:rsidRDefault="00CF1E76" w:rsidP="00CF1E7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Устав ЗАО «Русская сказка» зарегистрирован, (новая редакция) МИ ФНС РФ № 15 по Санкт-Петербургу 15 декабря 2011 года, ОГРН 1027807996446 – Свидетельство о внесении записи в ЕГРЮЛ о </w:t>
            </w:r>
            <w:proofErr w:type="spellStart"/>
            <w:r w:rsidRPr="00CF1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</w:t>
            </w:r>
            <w:proofErr w:type="gramStart"/>
            <w:r w:rsidRPr="00CF1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CF1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ице</w:t>
            </w:r>
            <w:proofErr w:type="spellEnd"/>
            <w:r w:rsidRPr="00CF1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зарегистрированном до 01 июля 2002 года – бланк серии 78 № 003472914 выдано ИМНС РФ по Фрунзенскому району Санкт-Петербурга 30 ноября 2002 года, ГРН 2057810191613, ГРН 9067847931021, ИНН/КПП 7816077515/781101001. Свидетельство о постановке на учет в налоговом органе – бланк серии 78 № 007368668 выдано МИ ФНС РФ № 5 по Санкт-Петербургу 02 февраля 2012 года.</w:t>
            </w:r>
          </w:p>
        </w:tc>
      </w:tr>
    </w:tbl>
    <w:p w:rsidR="00CF1E76" w:rsidRPr="00CF1E76" w:rsidRDefault="00CF1E76" w:rsidP="00CF1E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788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80"/>
      </w:tblGrid>
      <w:tr w:rsidR="00CF1E76" w:rsidRPr="00CF1E76" w:rsidTr="00CF1E76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CF1E76" w:rsidRPr="00CF1E76" w:rsidRDefault="00CF1E76" w:rsidP="00CF1E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  <w:tr w:rsidR="00CF1E76" w:rsidRPr="00CF1E76" w:rsidTr="00CF1E76">
        <w:trPr>
          <w:trHeight w:val="15"/>
          <w:tblCellSpacing w:w="0" w:type="dxa"/>
        </w:trPr>
        <w:tc>
          <w:tcPr>
            <w:tcW w:w="0" w:type="auto"/>
            <w:shd w:val="clear" w:color="auto" w:fill="829BC1"/>
            <w:vAlign w:val="center"/>
            <w:hideMark/>
          </w:tcPr>
          <w:p w:rsidR="00CF1E76" w:rsidRPr="00CF1E76" w:rsidRDefault="00CF1E76" w:rsidP="00CF1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CF1E76" w:rsidRPr="00CF1E76" w:rsidTr="00CF1E76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CF1E76" w:rsidRPr="00CF1E76" w:rsidRDefault="00CF1E76" w:rsidP="00CF1E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</w:tbl>
    <w:p w:rsidR="00CF1E76" w:rsidRPr="00CF1E76" w:rsidRDefault="00CF1E76" w:rsidP="00CF1E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788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0"/>
        <w:gridCol w:w="13410"/>
      </w:tblGrid>
      <w:tr w:rsidR="00CF1E76" w:rsidRPr="00CF1E76" w:rsidTr="00CF1E76">
        <w:trPr>
          <w:tblCellSpacing w:w="0" w:type="dxa"/>
        </w:trPr>
        <w:tc>
          <w:tcPr>
            <w:tcW w:w="1250" w:type="pct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F1E76" w:rsidRPr="00CF1E76" w:rsidRDefault="00CF1E76" w:rsidP="00CF1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Учредители (участники) с указанием процента голосов, которым обладает учредитель в органе управления:</w:t>
            </w:r>
          </w:p>
        </w:tc>
        <w:tc>
          <w:tcPr>
            <w:tcW w:w="375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1E76" w:rsidRPr="00CF1E76" w:rsidRDefault="00CF1E76" w:rsidP="00CF1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Лешин Александр Иванович (гражданин РФ) – 50 % голосов.</w:t>
            </w:r>
            <w:r w:rsidRPr="00CF1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F1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F1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Недвецкий</w:t>
            </w:r>
            <w:proofErr w:type="spellEnd"/>
            <w:r w:rsidRPr="00CF1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Борис Владиславович (гражданин РФ) – 50 % голосов.</w:t>
            </w:r>
          </w:p>
        </w:tc>
      </w:tr>
    </w:tbl>
    <w:p w:rsidR="00CF1E76" w:rsidRPr="00CF1E76" w:rsidRDefault="00CF1E76" w:rsidP="00CF1E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788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80"/>
      </w:tblGrid>
      <w:tr w:rsidR="00CF1E76" w:rsidRPr="00CF1E76" w:rsidTr="00CF1E76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CF1E76" w:rsidRPr="00CF1E76" w:rsidRDefault="00CF1E76" w:rsidP="00CF1E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  <w:tr w:rsidR="00CF1E76" w:rsidRPr="00CF1E76" w:rsidTr="00CF1E76">
        <w:trPr>
          <w:trHeight w:val="15"/>
          <w:tblCellSpacing w:w="0" w:type="dxa"/>
        </w:trPr>
        <w:tc>
          <w:tcPr>
            <w:tcW w:w="0" w:type="auto"/>
            <w:shd w:val="clear" w:color="auto" w:fill="829BC1"/>
            <w:vAlign w:val="center"/>
            <w:hideMark/>
          </w:tcPr>
          <w:p w:rsidR="00CF1E76" w:rsidRPr="00CF1E76" w:rsidRDefault="00CF1E76" w:rsidP="00CF1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CF1E76" w:rsidRPr="00CF1E76" w:rsidTr="00CF1E76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CF1E76" w:rsidRPr="00CF1E76" w:rsidRDefault="00CF1E76" w:rsidP="00CF1E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</w:tbl>
    <w:p w:rsidR="00CF1E76" w:rsidRPr="00CF1E76" w:rsidRDefault="00CF1E76" w:rsidP="00CF1E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788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0"/>
        <w:gridCol w:w="13410"/>
      </w:tblGrid>
      <w:tr w:rsidR="00CF1E76" w:rsidRPr="00CF1E76" w:rsidTr="00CF1E76">
        <w:trPr>
          <w:tblCellSpacing w:w="0" w:type="dxa"/>
        </w:trPr>
        <w:tc>
          <w:tcPr>
            <w:tcW w:w="1250" w:type="pct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F1E76" w:rsidRPr="00CF1E76" w:rsidRDefault="00CF1E76" w:rsidP="00CF1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proofErr w:type="gramStart"/>
            <w:r w:rsidRPr="00CF1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проектах</w:t>
            </w:r>
            <w:proofErr w:type="gramEnd"/>
            <w:r w:rsidRPr="00CF1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строительства многоквартирных домов и (или) иных объектов недвижимости, в которых принимал участие Застройщик в течение трех предшествующих лет, сроки ввода их в эксплуатацию:</w:t>
            </w:r>
          </w:p>
        </w:tc>
        <w:tc>
          <w:tcPr>
            <w:tcW w:w="375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1E76" w:rsidRPr="00CF1E76" w:rsidRDefault="00CF1E76" w:rsidP="00CF1E7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объекта капитального строительства, 16-18 этажного жилого дома по адресу: Ленинградская область, Всеволожский район, земли САОЗТ «Ручьи», участок 5.1. на земельном участке с кадастровым номером: 47:07:0722001:275</w:t>
            </w:r>
            <w:r w:rsidRPr="00CF1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F1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Разработка и согласование проекта - 4 квартал 2010 г. Строительств</w:t>
            </w:r>
            <w:proofErr w:type="gramStart"/>
            <w:r w:rsidRPr="00CF1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CF1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начало - 4 квартал 2010 г., окончание-4 квартал 2013г. Разрешение на ввод объекта в эксплуатацию № RU47504308-36 выдано Администрацией муниципального образования «Новодевяткинское сельское поселение» Всеволожского муниципального района Ленинградской области 04.10.2013г.</w:t>
            </w:r>
          </w:p>
        </w:tc>
      </w:tr>
    </w:tbl>
    <w:p w:rsidR="00CF1E76" w:rsidRPr="00CF1E76" w:rsidRDefault="00CF1E76" w:rsidP="00CF1E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788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80"/>
      </w:tblGrid>
      <w:tr w:rsidR="00CF1E76" w:rsidRPr="00CF1E76" w:rsidTr="00CF1E76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CF1E76" w:rsidRPr="00CF1E76" w:rsidRDefault="00CF1E76" w:rsidP="00CF1E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  <w:tr w:rsidR="00CF1E76" w:rsidRPr="00CF1E76" w:rsidTr="00CF1E76">
        <w:trPr>
          <w:trHeight w:val="15"/>
          <w:tblCellSpacing w:w="0" w:type="dxa"/>
        </w:trPr>
        <w:tc>
          <w:tcPr>
            <w:tcW w:w="0" w:type="auto"/>
            <w:shd w:val="clear" w:color="auto" w:fill="829BC1"/>
            <w:vAlign w:val="center"/>
            <w:hideMark/>
          </w:tcPr>
          <w:p w:rsidR="00CF1E76" w:rsidRPr="00CF1E76" w:rsidRDefault="00CF1E76" w:rsidP="00CF1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CF1E76" w:rsidRPr="00CF1E76" w:rsidTr="00CF1E76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CF1E76" w:rsidRPr="00CF1E76" w:rsidRDefault="00CF1E76" w:rsidP="00CF1E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</w:tbl>
    <w:p w:rsidR="00CF1E76" w:rsidRPr="00CF1E76" w:rsidRDefault="00CF1E76" w:rsidP="00CF1E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788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0"/>
        <w:gridCol w:w="13410"/>
      </w:tblGrid>
      <w:tr w:rsidR="00CF1E76" w:rsidRPr="00CF1E76" w:rsidTr="00CF1E76">
        <w:trPr>
          <w:tblCellSpacing w:w="0" w:type="dxa"/>
        </w:trPr>
        <w:tc>
          <w:tcPr>
            <w:tcW w:w="1250" w:type="pct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F1E76" w:rsidRPr="00CF1E76" w:rsidRDefault="00CF1E76" w:rsidP="00CF1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proofErr w:type="gramStart"/>
            <w:r w:rsidRPr="00CF1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</w:t>
            </w:r>
            <w:proofErr w:type="gramEnd"/>
            <w:r w:rsidRPr="00CF1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лицензируемой деятельности:</w:t>
            </w:r>
          </w:p>
        </w:tc>
        <w:tc>
          <w:tcPr>
            <w:tcW w:w="375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1E76" w:rsidRPr="00CF1E76" w:rsidRDefault="00CF1E76" w:rsidP="00CF1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Лицензия от 28 февраля 2008 года № ГС-2-781-02-27-07816077515-024227-2 Федерального агентства по строительству и жилищно-коммунальному хозяйству на осуществление строительства зданий и сооружений 1 и 2 уровней ответственности с государственным стандартом.</w:t>
            </w:r>
            <w:r w:rsidRPr="00CF1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F1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Свидетельство о допуске к определенному виду работ. Которое оказывают влияние на безопасность объектов капитального </w:t>
            </w:r>
            <w:r w:rsidRPr="00CF1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строительства № 57/2-ДСРО от 22.11.2012г.</w:t>
            </w:r>
          </w:p>
        </w:tc>
      </w:tr>
    </w:tbl>
    <w:p w:rsidR="00CF1E76" w:rsidRPr="00CF1E76" w:rsidRDefault="00CF1E76" w:rsidP="00CF1E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788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80"/>
      </w:tblGrid>
      <w:tr w:rsidR="00CF1E76" w:rsidRPr="00CF1E76" w:rsidTr="00CF1E76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CF1E76" w:rsidRPr="00CF1E76" w:rsidRDefault="00CF1E76" w:rsidP="00CF1E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  <w:tr w:rsidR="00CF1E76" w:rsidRPr="00CF1E76" w:rsidTr="00CF1E76">
        <w:trPr>
          <w:trHeight w:val="15"/>
          <w:tblCellSpacing w:w="0" w:type="dxa"/>
        </w:trPr>
        <w:tc>
          <w:tcPr>
            <w:tcW w:w="0" w:type="auto"/>
            <w:shd w:val="clear" w:color="auto" w:fill="829BC1"/>
            <w:vAlign w:val="center"/>
            <w:hideMark/>
          </w:tcPr>
          <w:p w:rsidR="00CF1E76" w:rsidRPr="00CF1E76" w:rsidRDefault="00CF1E76" w:rsidP="00CF1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CF1E76" w:rsidRPr="00CF1E76" w:rsidTr="00CF1E76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CF1E76" w:rsidRPr="00CF1E76" w:rsidRDefault="00CF1E76" w:rsidP="00CF1E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</w:tbl>
    <w:p w:rsidR="00CF1E76" w:rsidRPr="00CF1E76" w:rsidRDefault="00CF1E76" w:rsidP="00CF1E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788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0"/>
        <w:gridCol w:w="13410"/>
      </w:tblGrid>
      <w:tr w:rsidR="00CF1E76" w:rsidRPr="00CF1E76" w:rsidTr="00CF1E76">
        <w:trPr>
          <w:tblCellSpacing w:w="0" w:type="dxa"/>
        </w:trPr>
        <w:tc>
          <w:tcPr>
            <w:tcW w:w="1250" w:type="pct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F1E76" w:rsidRPr="00CF1E76" w:rsidRDefault="00CF1E76" w:rsidP="00CF1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финансовом </w:t>
            </w:r>
            <w:proofErr w:type="gramStart"/>
            <w:r w:rsidRPr="00CF1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результате</w:t>
            </w:r>
            <w:proofErr w:type="gramEnd"/>
            <w:r w:rsidRPr="00CF1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текущего года, размере кредиторской задолженности на день опубликования проектной декларации:</w:t>
            </w:r>
          </w:p>
        </w:tc>
        <w:tc>
          <w:tcPr>
            <w:tcW w:w="375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1E76" w:rsidRPr="00CF1E76" w:rsidRDefault="00CF1E76" w:rsidP="00CF1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Финансовый результат по итогам работы за 3 квартал 2014 года – прибыль 39 990,00 тыс. рублей.</w:t>
            </w:r>
            <w:r w:rsidRPr="00CF1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F1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Кредиторская задолженность – 157 729,0 тыс. рублей.</w:t>
            </w:r>
          </w:p>
        </w:tc>
      </w:tr>
    </w:tbl>
    <w:p w:rsidR="00CF1E76" w:rsidRPr="00CF1E76" w:rsidRDefault="00CF1E76" w:rsidP="00CF1E7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E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F1E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Информация о проекте строительства</w:t>
      </w:r>
    </w:p>
    <w:tbl>
      <w:tblPr>
        <w:tblW w:w="1788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0"/>
        <w:gridCol w:w="13410"/>
      </w:tblGrid>
      <w:tr w:rsidR="00CF1E76" w:rsidRPr="00CF1E76" w:rsidTr="00CF1E76">
        <w:trPr>
          <w:tblCellSpacing w:w="0" w:type="dxa"/>
        </w:trPr>
        <w:tc>
          <w:tcPr>
            <w:tcW w:w="1250" w:type="pct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F1E76" w:rsidRPr="00CF1E76" w:rsidRDefault="00CF1E76" w:rsidP="00CF1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проекта строительства:</w:t>
            </w:r>
          </w:p>
        </w:tc>
        <w:tc>
          <w:tcPr>
            <w:tcW w:w="375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1E76" w:rsidRPr="00CF1E76" w:rsidRDefault="00CF1E76" w:rsidP="00CF1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объекта капитального строительства 20 этажного жилого дома (22 этажного с учётом цокольного и чердачного этажей) корпус 1 на земельном участке с кадастровым номером 47:07:0711004:68 по адресу: Ленинградская область, Всеволожский район, дер. Новое Девяткино, ул. Озерная, участок 10.</w:t>
            </w:r>
          </w:p>
        </w:tc>
      </w:tr>
    </w:tbl>
    <w:p w:rsidR="00CF1E76" w:rsidRPr="00CF1E76" w:rsidRDefault="00CF1E76" w:rsidP="00CF1E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788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80"/>
      </w:tblGrid>
      <w:tr w:rsidR="00CF1E76" w:rsidRPr="00CF1E76" w:rsidTr="00CF1E76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CF1E76" w:rsidRPr="00CF1E76" w:rsidRDefault="00CF1E76" w:rsidP="00CF1E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  <w:tr w:rsidR="00CF1E76" w:rsidRPr="00CF1E76" w:rsidTr="00CF1E76">
        <w:trPr>
          <w:trHeight w:val="15"/>
          <w:tblCellSpacing w:w="0" w:type="dxa"/>
        </w:trPr>
        <w:tc>
          <w:tcPr>
            <w:tcW w:w="0" w:type="auto"/>
            <w:shd w:val="clear" w:color="auto" w:fill="829BC1"/>
            <w:vAlign w:val="center"/>
            <w:hideMark/>
          </w:tcPr>
          <w:p w:rsidR="00CF1E76" w:rsidRPr="00CF1E76" w:rsidRDefault="00CF1E76" w:rsidP="00CF1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CF1E76" w:rsidRPr="00CF1E76" w:rsidTr="00CF1E76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CF1E76" w:rsidRPr="00CF1E76" w:rsidRDefault="00CF1E76" w:rsidP="00CF1E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</w:tbl>
    <w:p w:rsidR="00CF1E76" w:rsidRPr="00CF1E76" w:rsidRDefault="00CF1E76" w:rsidP="00CF1E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788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0"/>
        <w:gridCol w:w="13410"/>
      </w:tblGrid>
      <w:tr w:rsidR="00CF1E76" w:rsidRPr="00CF1E76" w:rsidTr="00CF1E76">
        <w:trPr>
          <w:tblCellSpacing w:w="0" w:type="dxa"/>
        </w:trPr>
        <w:tc>
          <w:tcPr>
            <w:tcW w:w="1250" w:type="pct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F1E76" w:rsidRPr="00CF1E76" w:rsidRDefault="00CF1E76" w:rsidP="00CF1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и сроки его реализации:</w:t>
            </w:r>
          </w:p>
        </w:tc>
        <w:tc>
          <w:tcPr>
            <w:tcW w:w="375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1E76" w:rsidRPr="00CF1E76" w:rsidRDefault="00CF1E76" w:rsidP="00CF1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согласование проекта - 4 квартал 2013 г. Строительств</w:t>
            </w:r>
            <w:proofErr w:type="gramStart"/>
            <w:r w:rsidRPr="00CF1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CF1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начало - 4 квартал 2013 г., окончание-3 квартал 2018 г.</w:t>
            </w:r>
          </w:p>
        </w:tc>
      </w:tr>
    </w:tbl>
    <w:p w:rsidR="00CF1E76" w:rsidRPr="00CF1E76" w:rsidRDefault="00CF1E76" w:rsidP="00CF1E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788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80"/>
      </w:tblGrid>
      <w:tr w:rsidR="00CF1E76" w:rsidRPr="00CF1E76" w:rsidTr="00CF1E76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CF1E76" w:rsidRPr="00CF1E76" w:rsidRDefault="00CF1E76" w:rsidP="00CF1E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  <w:tr w:rsidR="00CF1E76" w:rsidRPr="00CF1E76" w:rsidTr="00CF1E76">
        <w:trPr>
          <w:trHeight w:val="15"/>
          <w:tblCellSpacing w:w="0" w:type="dxa"/>
        </w:trPr>
        <w:tc>
          <w:tcPr>
            <w:tcW w:w="0" w:type="auto"/>
            <w:shd w:val="clear" w:color="auto" w:fill="829BC1"/>
            <w:vAlign w:val="center"/>
            <w:hideMark/>
          </w:tcPr>
          <w:p w:rsidR="00CF1E76" w:rsidRPr="00CF1E76" w:rsidRDefault="00CF1E76" w:rsidP="00CF1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CF1E76" w:rsidRPr="00CF1E76" w:rsidTr="00CF1E76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CF1E76" w:rsidRPr="00CF1E76" w:rsidRDefault="00CF1E76" w:rsidP="00CF1E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</w:tbl>
    <w:p w:rsidR="00CF1E76" w:rsidRPr="00CF1E76" w:rsidRDefault="00CF1E76" w:rsidP="00CF1E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788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0"/>
        <w:gridCol w:w="13410"/>
      </w:tblGrid>
      <w:tr w:rsidR="00CF1E76" w:rsidRPr="00CF1E76" w:rsidTr="00CF1E76">
        <w:trPr>
          <w:tblCellSpacing w:w="0" w:type="dxa"/>
        </w:trPr>
        <w:tc>
          <w:tcPr>
            <w:tcW w:w="1250" w:type="pct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F1E76" w:rsidRPr="00CF1E76" w:rsidRDefault="00CF1E76" w:rsidP="00CF1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государственной экспертизы проектной документации:</w:t>
            </w:r>
          </w:p>
        </w:tc>
        <w:tc>
          <w:tcPr>
            <w:tcW w:w="375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1E76" w:rsidRPr="00CF1E76" w:rsidRDefault="00CF1E76" w:rsidP="00CF1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Положительное заключение негосударственной экспертиз</w:t>
            </w:r>
            <w:proofErr w:type="gramStart"/>
            <w:r w:rsidRPr="00CF1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 ООО</w:t>
            </w:r>
            <w:proofErr w:type="gramEnd"/>
            <w:r w:rsidRPr="00CF1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«ЭКСПЕРТ ПРОЕКТ» № 2-1-1-0046-13 от 14 ноября 2013 года.</w:t>
            </w:r>
          </w:p>
        </w:tc>
      </w:tr>
    </w:tbl>
    <w:p w:rsidR="00CF1E76" w:rsidRPr="00CF1E76" w:rsidRDefault="00CF1E76" w:rsidP="00CF1E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788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80"/>
      </w:tblGrid>
      <w:tr w:rsidR="00CF1E76" w:rsidRPr="00CF1E76" w:rsidTr="00CF1E76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CF1E76" w:rsidRPr="00CF1E76" w:rsidRDefault="00CF1E76" w:rsidP="00CF1E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  <w:tr w:rsidR="00CF1E76" w:rsidRPr="00CF1E76" w:rsidTr="00CF1E76">
        <w:trPr>
          <w:trHeight w:val="15"/>
          <w:tblCellSpacing w:w="0" w:type="dxa"/>
        </w:trPr>
        <w:tc>
          <w:tcPr>
            <w:tcW w:w="0" w:type="auto"/>
            <w:shd w:val="clear" w:color="auto" w:fill="829BC1"/>
            <w:vAlign w:val="center"/>
            <w:hideMark/>
          </w:tcPr>
          <w:p w:rsidR="00CF1E76" w:rsidRPr="00CF1E76" w:rsidRDefault="00CF1E76" w:rsidP="00CF1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CF1E76" w:rsidRPr="00CF1E76" w:rsidTr="00CF1E76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CF1E76" w:rsidRPr="00CF1E76" w:rsidRDefault="00CF1E76" w:rsidP="00CF1E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</w:tbl>
    <w:p w:rsidR="00CF1E76" w:rsidRPr="00CF1E76" w:rsidRDefault="00CF1E76" w:rsidP="00CF1E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788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0"/>
        <w:gridCol w:w="13410"/>
      </w:tblGrid>
      <w:tr w:rsidR="00CF1E76" w:rsidRPr="00CF1E76" w:rsidTr="00CF1E76">
        <w:trPr>
          <w:tblCellSpacing w:w="0" w:type="dxa"/>
        </w:trPr>
        <w:tc>
          <w:tcPr>
            <w:tcW w:w="1250" w:type="pct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F1E76" w:rsidRPr="00CF1E76" w:rsidRDefault="00CF1E76" w:rsidP="00CF1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Разрешение на строительство:</w:t>
            </w:r>
          </w:p>
        </w:tc>
        <w:tc>
          <w:tcPr>
            <w:tcW w:w="375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1E76" w:rsidRPr="00CF1E76" w:rsidRDefault="00CF1E76" w:rsidP="00CF1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Разрешение на строительство № RU47504308-61 от 21 ноября 2013 года. Выдано Администрацией МО «Новодевяткинское сельское поселение» Всеволожского муниципального района Ленинградской области. Срок действия разрешения до 21 сентября 2018 г.</w:t>
            </w:r>
          </w:p>
        </w:tc>
      </w:tr>
    </w:tbl>
    <w:p w:rsidR="00CF1E76" w:rsidRPr="00CF1E76" w:rsidRDefault="00CF1E76" w:rsidP="00CF1E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788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80"/>
      </w:tblGrid>
      <w:tr w:rsidR="00CF1E76" w:rsidRPr="00CF1E76" w:rsidTr="00CF1E76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CF1E76" w:rsidRPr="00CF1E76" w:rsidRDefault="00CF1E76" w:rsidP="00CF1E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  <w:tr w:rsidR="00CF1E76" w:rsidRPr="00CF1E76" w:rsidTr="00CF1E76">
        <w:trPr>
          <w:trHeight w:val="15"/>
          <w:tblCellSpacing w:w="0" w:type="dxa"/>
        </w:trPr>
        <w:tc>
          <w:tcPr>
            <w:tcW w:w="0" w:type="auto"/>
            <w:shd w:val="clear" w:color="auto" w:fill="829BC1"/>
            <w:vAlign w:val="center"/>
            <w:hideMark/>
          </w:tcPr>
          <w:p w:rsidR="00CF1E76" w:rsidRPr="00CF1E76" w:rsidRDefault="00CF1E76" w:rsidP="00CF1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CF1E76" w:rsidRPr="00CF1E76" w:rsidTr="00CF1E76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CF1E76" w:rsidRPr="00CF1E76" w:rsidRDefault="00CF1E76" w:rsidP="00CF1E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</w:tbl>
    <w:p w:rsidR="00CF1E76" w:rsidRPr="00CF1E76" w:rsidRDefault="00CF1E76" w:rsidP="00CF1E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788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0"/>
        <w:gridCol w:w="13410"/>
      </w:tblGrid>
      <w:tr w:rsidR="00CF1E76" w:rsidRPr="00CF1E76" w:rsidTr="00CF1E76">
        <w:trPr>
          <w:tblCellSpacing w:w="0" w:type="dxa"/>
        </w:trPr>
        <w:tc>
          <w:tcPr>
            <w:tcW w:w="1250" w:type="pct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F1E76" w:rsidRPr="00CF1E76" w:rsidRDefault="00CF1E76" w:rsidP="00CF1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 застройщика на земельный участок, информация о собственнике земельного участка, если застройщик не является его собственником, границы и площадь земельного участка, элементы благоустройства:</w:t>
            </w:r>
          </w:p>
        </w:tc>
        <w:tc>
          <w:tcPr>
            <w:tcW w:w="375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1E76" w:rsidRPr="00CF1E76" w:rsidRDefault="00CF1E76" w:rsidP="00CF1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Объекта осуществляется на земельном участке площадью 10 383,0 </w:t>
            </w:r>
            <w:proofErr w:type="spellStart"/>
            <w:r w:rsidRPr="00CF1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CF1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 </w:t>
            </w:r>
            <w:r w:rsidRPr="00CF1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CF1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</w:t>
            </w:r>
            <w:proofErr w:type="gramEnd"/>
            <w:r w:rsidRPr="00CF1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47:07:0711004:68</w:t>
            </w:r>
            <w:r w:rsidRPr="00CF1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категория земель – земли населенных пунктов</w:t>
            </w:r>
            <w:r w:rsidRPr="00CF1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разрешенное использование – для жилищного строительства. </w:t>
            </w:r>
            <w:r w:rsidRPr="00CF1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F1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CF1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принадлежит Застройщику на праве собственности на основании Договора купли-продажи №01-12 муниципального имущества от 16 января 2012 года, Акта приема-передачи муниципального имущества от 20.01.2012г., кадастрового паспорта земельного участка (Выписка из государственного кадастра недвижимости) от 21.03.2013 №47/201/13-78801 выданного филиалом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Ленинградской области и</w:t>
            </w:r>
            <w:proofErr w:type="gramEnd"/>
            <w:r w:rsidRPr="00CF1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подтверждается Свидетельством о государственной регистрации права серии 47-АБ № 753103 от 10.04.2013 г. выданным Управлением Федеральной службы государственной регистрации, кадастра и картографии по Ленинградской области, о чем в Едином государственном реестре прав на недвижимое имущество и сделок с ним «10» апреля 2013 года сделана запись регистрации № 47-47-13/035/2013-125.</w:t>
            </w:r>
            <w:r w:rsidRPr="00CF1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F1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Существующие ограничения (обременения) права: не зарегистрировано</w:t>
            </w:r>
          </w:p>
        </w:tc>
      </w:tr>
    </w:tbl>
    <w:p w:rsidR="00CF1E76" w:rsidRPr="00CF1E76" w:rsidRDefault="00CF1E76" w:rsidP="00CF1E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788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80"/>
      </w:tblGrid>
      <w:tr w:rsidR="00CF1E76" w:rsidRPr="00CF1E76" w:rsidTr="00CF1E76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CF1E76" w:rsidRPr="00CF1E76" w:rsidRDefault="00CF1E76" w:rsidP="00CF1E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  <w:tr w:rsidR="00CF1E76" w:rsidRPr="00CF1E76" w:rsidTr="00CF1E76">
        <w:trPr>
          <w:trHeight w:val="15"/>
          <w:tblCellSpacing w:w="0" w:type="dxa"/>
        </w:trPr>
        <w:tc>
          <w:tcPr>
            <w:tcW w:w="0" w:type="auto"/>
            <w:shd w:val="clear" w:color="auto" w:fill="829BC1"/>
            <w:vAlign w:val="center"/>
            <w:hideMark/>
          </w:tcPr>
          <w:p w:rsidR="00CF1E76" w:rsidRPr="00CF1E76" w:rsidRDefault="00CF1E76" w:rsidP="00CF1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CF1E76" w:rsidRPr="00CF1E76" w:rsidTr="00CF1E76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CF1E76" w:rsidRPr="00CF1E76" w:rsidRDefault="00CF1E76" w:rsidP="00CF1E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</w:tbl>
    <w:p w:rsidR="00CF1E76" w:rsidRPr="00CF1E76" w:rsidRDefault="00CF1E76" w:rsidP="00CF1E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788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0"/>
        <w:gridCol w:w="13410"/>
      </w:tblGrid>
      <w:tr w:rsidR="00CF1E76" w:rsidRPr="00CF1E76" w:rsidTr="00CF1E76">
        <w:trPr>
          <w:tblCellSpacing w:w="0" w:type="dxa"/>
        </w:trPr>
        <w:tc>
          <w:tcPr>
            <w:tcW w:w="1250" w:type="pct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F1E76" w:rsidRPr="00CF1E76" w:rsidRDefault="00CF1E76" w:rsidP="00CF1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Местоположение дома и его описание в соответствии с проектной документацией, на основании которой выдано разрешение на строительство:</w:t>
            </w:r>
          </w:p>
        </w:tc>
        <w:tc>
          <w:tcPr>
            <w:tcW w:w="375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1E76" w:rsidRPr="00CF1E76" w:rsidRDefault="00CF1E76" w:rsidP="00CF1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76"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ru-RU"/>
              </w:rPr>
              <w:t>Жилой дом строится по адресу:</w:t>
            </w:r>
            <w:r w:rsidRPr="00CF1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Ленинградская область, Всеволожский район, дер. Новое Девяткино, ул. Озерная, участок 10, корпус 1 на земельном участке с кадастровым номером 47:07:0711004:68.1 этап строительства. Основная конструкция дома выполнена из монолитного железобетона, наружные стены армированные состоят из газобетонных блоков – 400 мм с отделкой лицевым керамическим кирпичом 250 мм. Кровля плоская с внутренними водостоками. Дом протяженный состоит из трех секций, с техническим </w:t>
            </w:r>
            <w:r w:rsidRPr="00CF1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подпольем и техническим чердаком. Количество этажей – 22 из них жилых -20. Секции 1 и 2 коридорного типа, каждая с двумя лестнично-лифтовыми узлами. Дом оборудуется грузопассажирскими лифтами, по три лифта на каждый лестнично-лифтовой узел, производства ОАО «</w:t>
            </w:r>
            <w:proofErr w:type="spellStart"/>
            <w:r w:rsidRPr="00CF1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Щербинский</w:t>
            </w:r>
            <w:proofErr w:type="spellEnd"/>
            <w:r w:rsidRPr="00CF1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лифтовой завод». Секция 3 с одним лестнично-лифтовым узлом. Вход в жилую часть осуществляется через пять входов с двойным тамбуром, вестибюлем с окном. В секции 2 предусмотрен сквозной проход. В каждой секции предусмотрено помещение консьержа с санузлом. На первом этаже предусмотрены помещения ТСЖ, диспетчерская, </w:t>
            </w:r>
            <w:proofErr w:type="gramStart"/>
            <w:r w:rsidRPr="00CF1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колясочная-велосипедная</w:t>
            </w:r>
            <w:proofErr w:type="gramEnd"/>
            <w:r w:rsidRPr="00CF1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кладовая уборочного инвентаря. В </w:t>
            </w:r>
            <w:proofErr w:type="gramStart"/>
            <w:r w:rsidRPr="00CF1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квартирах</w:t>
            </w:r>
            <w:proofErr w:type="gramEnd"/>
            <w:r w:rsidRPr="00CF1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высота потолков в чистоте 2,76 метра. Квартиры с полной чистовой отделкой. Наружные двери – металлические. Окна, балконные двери - металлопластиковые с двухкамерным стеклопакетом. Остекление балконов и лоджий – одинарное. Для внутренней отделки предусмотрены отделочные материалы, соответствующие назначению помещений. Проектом строительства предусмотрены два здания трансформаторных подстанций (1 этап строительства) ТП (БКРТП) 10/0,4кВ мощностью – 1000 </w:t>
            </w:r>
            <w:proofErr w:type="spellStart"/>
            <w:r w:rsidRPr="00CF1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CF1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установкой трансформатора, с устройством АВР на секционном выключателе 10 </w:t>
            </w:r>
            <w:proofErr w:type="spellStart"/>
            <w:r w:rsidRPr="00CF1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</w:t>
            </w:r>
            <w:proofErr w:type="spellEnd"/>
            <w:r w:rsidRPr="00CF1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Номера строения в соответствии с генпланом 5 и 6 на земельном участке по адресу: Ленинградская область, Всеволожский район, дер. Новое Девяткино, ул. Озерная, участок 10, корпус 1 земельный участок с кадастровым номером 47:07:0711004:68. Целевое назначение указанных строений - электроснабжение вышеуказанного жилого дома. Строительство ТП осуществляется ОАО «Ленэнерго» с последующим принятием указанных строений ТП и земельных участков под этими строениями на баланс в ОАО «Ленэнерго» «Пригородные электрические сети».</w:t>
            </w:r>
          </w:p>
        </w:tc>
      </w:tr>
    </w:tbl>
    <w:p w:rsidR="00CF1E76" w:rsidRPr="00CF1E76" w:rsidRDefault="00CF1E76" w:rsidP="00CF1E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788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80"/>
      </w:tblGrid>
      <w:tr w:rsidR="00CF1E76" w:rsidRPr="00CF1E76" w:rsidTr="00CF1E76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CF1E76" w:rsidRPr="00CF1E76" w:rsidRDefault="00CF1E76" w:rsidP="00CF1E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  <w:tr w:rsidR="00CF1E76" w:rsidRPr="00CF1E76" w:rsidTr="00CF1E76">
        <w:trPr>
          <w:trHeight w:val="15"/>
          <w:tblCellSpacing w:w="0" w:type="dxa"/>
        </w:trPr>
        <w:tc>
          <w:tcPr>
            <w:tcW w:w="0" w:type="auto"/>
            <w:shd w:val="clear" w:color="auto" w:fill="829BC1"/>
            <w:vAlign w:val="center"/>
            <w:hideMark/>
          </w:tcPr>
          <w:p w:rsidR="00CF1E76" w:rsidRPr="00CF1E76" w:rsidRDefault="00CF1E76" w:rsidP="00CF1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CF1E76" w:rsidRPr="00CF1E76" w:rsidTr="00CF1E76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CF1E76" w:rsidRPr="00CF1E76" w:rsidRDefault="00CF1E76" w:rsidP="00CF1E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</w:tbl>
    <w:p w:rsidR="00CF1E76" w:rsidRPr="00CF1E76" w:rsidRDefault="00CF1E76" w:rsidP="00CF1E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788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0"/>
        <w:gridCol w:w="13410"/>
      </w:tblGrid>
      <w:tr w:rsidR="00CF1E76" w:rsidRPr="00CF1E76" w:rsidTr="00CF1E76">
        <w:trPr>
          <w:tblCellSpacing w:w="0" w:type="dxa"/>
        </w:trPr>
        <w:tc>
          <w:tcPr>
            <w:tcW w:w="1250" w:type="pct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F1E76" w:rsidRPr="00CF1E76" w:rsidRDefault="00CF1E76" w:rsidP="00CF1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 составе строящегося дома самостоятельных частей (квартир), передаваемых участникам долевого строительства:</w:t>
            </w:r>
          </w:p>
        </w:tc>
        <w:tc>
          <w:tcPr>
            <w:tcW w:w="375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1E76" w:rsidRPr="00CF1E76" w:rsidRDefault="00CF1E76" w:rsidP="00CF1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представлен следующими технико-экономическими показателями: </w:t>
            </w:r>
            <w:r w:rsidRPr="00CF1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F1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Площадь застройки - 3 819,00 </w:t>
            </w:r>
            <w:proofErr w:type="spellStart"/>
            <w:r w:rsidRPr="00CF1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CF1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F1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строительный объем здания - 237 392,40 </w:t>
            </w:r>
            <w:proofErr w:type="spellStart"/>
            <w:r w:rsidRPr="00CF1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куб.м</w:t>
            </w:r>
            <w:proofErr w:type="spellEnd"/>
            <w:r w:rsidRPr="00CF1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F1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общая площадь квартир с учётом летних помещений - 44 727,83 </w:t>
            </w:r>
            <w:proofErr w:type="spellStart"/>
            <w:r w:rsidRPr="00CF1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CF1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F1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общая площадь квартир без летних помещений – 44 217,52 </w:t>
            </w:r>
            <w:proofErr w:type="spellStart"/>
            <w:r w:rsidRPr="00CF1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CF1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CF1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этажность - 20 жилых этажей</w:t>
            </w:r>
            <w:r w:rsidRPr="00CF1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F1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Количество квартир - 1 210 шт., из них: </w:t>
            </w:r>
            <w:r w:rsidRPr="00CF1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квартир-студий – 520 кв. </w:t>
            </w:r>
            <w:r w:rsidRPr="00CF1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однокомнатных кв. - 516 кв. </w:t>
            </w:r>
            <w:r w:rsidRPr="00CF1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двухкомнатных кв. - 174 кв.</w:t>
            </w:r>
          </w:p>
        </w:tc>
      </w:tr>
    </w:tbl>
    <w:p w:rsidR="00CF1E76" w:rsidRPr="00CF1E76" w:rsidRDefault="00CF1E76" w:rsidP="00CF1E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788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80"/>
      </w:tblGrid>
      <w:tr w:rsidR="00CF1E76" w:rsidRPr="00CF1E76" w:rsidTr="00CF1E76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CF1E76" w:rsidRPr="00CF1E76" w:rsidRDefault="00CF1E76" w:rsidP="00CF1E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  <w:tr w:rsidR="00CF1E76" w:rsidRPr="00CF1E76" w:rsidTr="00CF1E76">
        <w:trPr>
          <w:trHeight w:val="15"/>
          <w:tblCellSpacing w:w="0" w:type="dxa"/>
        </w:trPr>
        <w:tc>
          <w:tcPr>
            <w:tcW w:w="0" w:type="auto"/>
            <w:shd w:val="clear" w:color="auto" w:fill="829BC1"/>
            <w:vAlign w:val="center"/>
            <w:hideMark/>
          </w:tcPr>
          <w:p w:rsidR="00CF1E76" w:rsidRPr="00CF1E76" w:rsidRDefault="00CF1E76" w:rsidP="00CF1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CF1E76" w:rsidRPr="00CF1E76" w:rsidTr="00CF1E76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CF1E76" w:rsidRPr="00CF1E76" w:rsidRDefault="00CF1E76" w:rsidP="00CF1E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</w:tbl>
    <w:p w:rsidR="00CF1E76" w:rsidRPr="00CF1E76" w:rsidRDefault="00CF1E76" w:rsidP="00CF1E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788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0"/>
        <w:gridCol w:w="13410"/>
      </w:tblGrid>
      <w:tr w:rsidR="00CF1E76" w:rsidRPr="00CF1E76" w:rsidTr="00CF1E76">
        <w:trPr>
          <w:tblCellSpacing w:w="0" w:type="dxa"/>
        </w:trPr>
        <w:tc>
          <w:tcPr>
            <w:tcW w:w="1250" w:type="pct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F1E76" w:rsidRPr="00CF1E76" w:rsidRDefault="00CF1E76" w:rsidP="00CF1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Функциональное назначение нежилых помещений:</w:t>
            </w:r>
          </w:p>
        </w:tc>
        <w:tc>
          <w:tcPr>
            <w:tcW w:w="375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1E76" w:rsidRPr="00CF1E76" w:rsidRDefault="00CF1E76" w:rsidP="00CF1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каждой секции предусмотрено помещение консьержа с санузлом. На первом этаже предусмотрены помещения ТСЖ, диспетчерская, </w:t>
            </w:r>
            <w:proofErr w:type="gramStart"/>
            <w:r w:rsidRPr="00CF1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колясочная-велосипедная</w:t>
            </w:r>
            <w:proofErr w:type="gramEnd"/>
            <w:r w:rsidRPr="00CF1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кладовая уборочного инвентаря.</w:t>
            </w:r>
          </w:p>
        </w:tc>
      </w:tr>
    </w:tbl>
    <w:p w:rsidR="00CF1E76" w:rsidRPr="00CF1E76" w:rsidRDefault="00CF1E76" w:rsidP="00CF1E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788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80"/>
      </w:tblGrid>
      <w:tr w:rsidR="00CF1E76" w:rsidRPr="00CF1E76" w:rsidTr="00CF1E76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CF1E76" w:rsidRPr="00CF1E76" w:rsidRDefault="00CF1E76" w:rsidP="00CF1E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  <w:tr w:rsidR="00CF1E76" w:rsidRPr="00CF1E76" w:rsidTr="00CF1E76">
        <w:trPr>
          <w:trHeight w:val="15"/>
          <w:tblCellSpacing w:w="0" w:type="dxa"/>
        </w:trPr>
        <w:tc>
          <w:tcPr>
            <w:tcW w:w="0" w:type="auto"/>
            <w:shd w:val="clear" w:color="auto" w:fill="829BC1"/>
            <w:vAlign w:val="center"/>
            <w:hideMark/>
          </w:tcPr>
          <w:p w:rsidR="00CF1E76" w:rsidRPr="00CF1E76" w:rsidRDefault="00CF1E76" w:rsidP="00CF1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CF1E76" w:rsidRPr="00CF1E76" w:rsidTr="00CF1E76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CF1E76" w:rsidRPr="00CF1E76" w:rsidRDefault="00CF1E76" w:rsidP="00CF1E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</w:tbl>
    <w:p w:rsidR="00CF1E76" w:rsidRPr="00CF1E76" w:rsidRDefault="00CF1E76" w:rsidP="00CF1E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788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0"/>
        <w:gridCol w:w="13410"/>
      </w:tblGrid>
      <w:tr w:rsidR="00CF1E76" w:rsidRPr="00CF1E76" w:rsidTr="00CF1E76">
        <w:trPr>
          <w:tblCellSpacing w:w="0" w:type="dxa"/>
        </w:trPr>
        <w:tc>
          <w:tcPr>
            <w:tcW w:w="1250" w:type="pct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F1E76" w:rsidRPr="00CF1E76" w:rsidRDefault="00CF1E76" w:rsidP="00CF1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общего имущества в доме, которое будет находиться в общей долевой собственности участников долевого строительства:</w:t>
            </w:r>
          </w:p>
        </w:tc>
        <w:tc>
          <w:tcPr>
            <w:tcW w:w="375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1E76" w:rsidRPr="00CF1E76" w:rsidRDefault="00CF1E76" w:rsidP="00CF1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общего имущества определен проектом в виде внутренних инженерных коммуникаций, помещений общего пользования: </w:t>
            </w:r>
            <w:r w:rsidRPr="00CF1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F1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1. Земельный участок – 10 383,0 </w:t>
            </w:r>
            <w:proofErr w:type="spellStart"/>
            <w:r w:rsidRPr="00CF1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CF1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CF1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 Технический подвал – 11 076,10 </w:t>
            </w:r>
            <w:proofErr w:type="spellStart"/>
            <w:r w:rsidRPr="00CF1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</w:t>
            </w:r>
            <w:proofErr w:type="gramStart"/>
            <w:r w:rsidRPr="00CF1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CF1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3. Тепловой чердак – 11 954,30 </w:t>
            </w:r>
            <w:proofErr w:type="spellStart"/>
            <w:r w:rsidRPr="00CF1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</w:t>
            </w:r>
            <w:proofErr w:type="gramStart"/>
            <w:r w:rsidRPr="00CF1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CF1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 Лестничные площадки, лестницы, коридоры, тамбуры, колясочные, вестибюли, лифтовые холлы.</w:t>
            </w:r>
          </w:p>
        </w:tc>
      </w:tr>
    </w:tbl>
    <w:p w:rsidR="00CF1E76" w:rsidRPr="00CF1E76" w:rsidRDefault="00CF1E76" w:rsidP="00CF1E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788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80"/>
      </w:tblGrid>
      <w:tr w:rsidR="00CF1E76" w:rsidRPr="00CF1E76" w:rsidTr="00CF1E76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CF1E76" w:rsidRPr="00CF1E76" w:rsidRDefault="00CF1E76" w:rsidP="00CF1E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  <w:tr w:rsidR="00CF1E76" w:rsidRPr="00CF1E76" w:rsidTr="00CF1E76">
        <w:trPr>
          <w:trHeight w:val="15"/>
          <w:tblCellSpacing w:w="0" w:type="dxa"/>
        </w:trPr>
        <w:tc>
          <w:tcPr>
            <w:tcW w:w="0" w:type="auto"/>
            <w:shd w:val="clear" w:color="auto" w:fill="829BC1"/>
            <w:vAlign w:val="center"/>
            <w:hideMark/>
          </w:tcPr>
          <w:p w:rsidR="00CF1E76" w:rsidRPr="00CF1E76" w:rsidRDefault="00CF1E76" w:rsidP="00CF1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CF1E76" w:rsidRPr="00CF1E76" w:rsidTr="00CF1E76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CF1E76" w:rsidRPr="00CF1E76" w:rsidRDefault="00CF1E76" w:rsidP="00CF1E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</w:tbl>
    <w:p w:rsidR="00CF1E76" w:rsidRPr="00CF1E76" w:rsidRDefault="00CF1E76" w:rsidP="00CF1E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788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0"/>
        <w:gridCol w:w="13410"/>
      </w:tblGrid>
      <w:tr w:rsidR="00CF1E76" w:rsidRPr="00CF1E76" w:rsidTr="00CF1E76">
        <w:trPr>
          <w:tblCellSpacing w:w="0" w:type="dxa"/>
        </w:trPr>
        <w:tc>
          <w:tcPr>
            <w:tcW w:w="1250" w:type="pct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F1E76" w:rsidRPr="00CF1E76" w:rsidRDefault="00CF1E76" w:rsidP="00CF1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Предполагаемый срок получения разрешения на ввод в эксплуатацию дома, перечень органов государственной власти, органов местного самоуправления и организаций, представители которых участвуют в </w:t>
            </w:r>
            <w:r w:rsidRPr="00CF1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приемке дома:</w:t>
            </w:r>
          </w:p>
        </w:tc>
        <w:tc>
          <w:tcPr>
            <w:tcW w:w="375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1E76" w:rsidRPr="00CF1E76" w:rsidRDefault="00CF1E76" w:rsidP="00CF1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Срок сдачи дома в эксплуатацию – 3 квартал 2018 г. В приемке дома участвуют:</w:t>
            </w:r>
            <w:r w:rsidRPr="00CF1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F1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Администрация МО «Новодевяткинское сельское поселение» Всеволожского района Ленинградской области;</w:t>
            </w:r>
            <w:r w:rsidRPr="00CF1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F1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Застройщик: ЗАО «Русская Сказка».</w:t>
            </w:r>
          </w:p>
        </w:tc>
      </w:tr>
    </w:tbl>
    <w:p w:rsidR="00CF1E76" w:rsidRPr="00CF1E76" w:rsidRDefault="00CF1E76" w:rsidP="00CF1E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788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80"/>
      </w:tblGrid>
      <w:tr w:rsidR="00CF1E76" w:rsidRPr="00CF1E76" w:rsidTr="00CF1E76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CF1E76" w:rsidRPr="00CF1E76" w:rsidRDefault="00CF1E76" w:rsidP="00CF1E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  <w:tr w:rsidR="00CF1E76" w:rsidRPr="00CF1E76" w:rsidTr="00CF1E76">
        <w:trPr>
          <w:trHeight w:val="15"/>
          <w:tblCellSpacing w:w="0" w:type="dxa"/>
        </w:trPr>
        <w:tc>
          <w:tcPr>
            <w:tcW w:w="0" w:type="auto"/>
            <w:shd w:val="clear" w:color="auto" w:fill="829BC1"/>
            <w:vAlign w:val="center"/>
            <w:hideMark/>
          </w:tcPr>
          <w:p w:rsidR="00CF1E76" w:rsidRPr="00CF1E76" w:rsidRDefault="00CF1E76" w:rsidP="00CF1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CF1E76" w:rsidRPr="00CF1E76" w:rsidTr="00CF1E76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CF1E76" w:rsidRPr="00CF1E76" w:rsidRDefault="00CF1E76" w:rsidP="00CF1E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</w:tbl>
    <w:p w:rsidR="00CF1E76" w:rsidRPr="00CF1E76" w:rsidRDefault="00CF1E76" w:rsidP="00CF1E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788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0"/>
        <w:gridCol w:w="13410"/>
      </w:tblGrid>
      <w:tr w:rsidR="00CF1E76" w:rsidRPr="00CF1E76" w:rsidTr="00CF1E76">
        <w:trPr>
          <w:tblCellSpacing w:w="0" w:type="dxa"/>
        </w:trPr>
        <w:tc>
          <w:tcPr>
            <w:tcW w:w="1250" w:type="pct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F1E76" w:rsidRPr="00CF1E76" w:rsidRDefault="00CF1E76" w:rsidP="00CF1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Возможные финансовые и прочие риски при осуществлении проекта строительства и мерах по добровольному страхованию застройщиком таких рисков:</w:t>
            </w:r>
          </w:p>
        </w:tc>
        <w:tc>
          <w:tcPr>
            <w:tcW w:w="375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1E76" w:rsidRPr="00CF1E76" w:rsidRDefault="00CF1E76" w:rsidP="00CF1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Риски, связанные с функционированием хозяйствующего субъекта в рыночной конкурентной среде, в </w:t>
            </w:r>
            <w:proofErr w:type="spellStart"/>
            <w:r w:rsidRPr="00CF1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CF1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риск убытков из-за нарушений обязательств контрагентами.</w:t>
            </w:r>
          </w:p>
        </w:tc>
      </w:tr>
    </w:tbl>
    <w:p w:rsidR="00CF1E76" w:rsidRPr="00CF1E76" w:rsidRDefault="00CF1E76" w:rsidP="00CF1E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788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80"/>
      </w:tblGrid>
      <w:tr w:rsidR="00CF1E76" w:rsidRPr="00CF1E76" w:rsidTr="00CF1E76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CF1E76" w:rsidRPr="00CF1E76" w:rsidRDefault="00CF1E76" w:rsidP="00CF1E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  <w:tr w:rsidR="00CF1E76" w:rsidRPr="00CF1E76" w:rsidTr="00CF1E76">
        <w:trPr>
          <w:trHeight w:val="15"/>
          <w:tblCellSpacing w:w="0" w:type="dxa"/>
        </w:trPr>
        <w:tc>
          <w:tcPr>
            <w:tcW w:w="0" w:type="auto"/>
            <w:shd w:val="clear" w:color="auto" w:fill="829BC1"/>
            <w:vAlign w:val="center"/>
            <w:hideMark/>
          </w:tcPr>
          <w:p w:rsidR="00CF1E76" w:rsidRPr="00CF1E76" w:rsidRDefault="00CF1E76" w:rsidP="00CF1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CF1E76" w:rsidRPr="00CF1E76" w:rsidTr="00CF1E76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CF1E76" w:rsidRPr="00CF1E76" w:rsidRDefault="00CF1E76" w:rsidP="00CF1E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</w:tbl>
    <w:p w:rsidR="00CF1E76" w:rsidRPr="00CF1E76" w:rsidRDefault="00CF1E76" w:rsidP="00CF1E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788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0"/>
        <w:gridCol w:w="13410"/>
      </w:tblGrid>
      <w:tr w:rsidR="00CF1E76" w:rsidRPr="00CF1E76" w:rsidTr="00CF1E76">
        <w:trPr>
          <w:tblCellSpacing w:w="0" w:type="dxa"/>
        </w:trPr>
        <w:tc>
          <w:tcPr>
            <w:tcW w:w="1250" w:type="pct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F1E76" w:rsidRPr="00CF1E76" w:rsidRDefault="00CF1E76" w:rsidP="00CF1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Планируемая стоимость строительства (создания) многоквартирного дома:</w:t>
            </w:r>
          </w:p>
        </w:tc>
        <w:tc>
          <w:tcPr>
            <w:tcW w:w="375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1E76" w:rsidRPr="00CF1E76" w:rsidRDefault="00CF1E76" w:rsidP="00CF1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1 118 195 750 рублей.</w:t>
            </w:r>
          </w:p>
        </w:tc>
      </w:tr>
    </w:tbl>
    <w:p w:rsidR="00CF1E76" w:rsidRPr="00CF1E76" w:rsidRDefault="00CF1E76" w:rsidP="00CF1E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788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80"/>
      </w:tblGrid>
      <w:tr w:rsidR="00CF1E76" w:rsidRPr="00CF1E76" w:rsidTr="00CF1E76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CF1E76" w:rsidRPr="00CF1E76" w:rsidRDefault="00CF1E76" w:rsidP="00CF1E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  <w:tr w:rsidR="00CF1E76" w:rsidRPr="00CF1E76" w:rsidTr="00CF1E76">
        <w:trPr>
          <w:trHeight w:val="15"/>
          <w:tblCellSpacing w:w="0" w:type="dxa"/>
        </w:trPr>
        <w:tc>
          <w:tcPr>
            <w:tcW w:w="0" w:type="auto"/>
            <w:shd w:val="clear" w:color="auto" w:fill="829BC1"/>
            <w:vAlign w:val="center"/>
            <w:hideMark/>
          </w:tcPr>
          <w:p w:rsidR="00CF1E76" w:rsidRPr="00CF1E76" w:rsidRDefault="00CF1E76" w:rsidP="00CF1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CF1E76" w:rsidRPr="00CF1E76" w:rsidTr="00CF1E76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CF1E76" w:rsidRPr="00CF1E76" w:rsidRDefault="00CF1E76" w:rsidP="00CF1E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</w:tbl>
    <w:p w:rsidR="00CF1E76" w:rsidRPr="00CF1E76" w:rsidRDefault="00CF1E76" w:rsidP="00CF1E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788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0"/>
        <w:gridCol w:w="13410"/>
      </w:tblGrid>
      <w:tr w:rsidR="00CF1E76" w:rsidRPr="00CF1E76" w:rsidTr="00CF1E76">
        <w:trPr>
          <w:tblCellSpacing w:w="0" w:type="dxa"/>
        </w:trPr>
        <w:tc>
          <w:tcPr>
            <w:tcW w:w="1250" w:type="pct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F1E76" w:rsidRPr="00CF1E76" w:rsidRDefault="00CF1E76" w:rsidP="00CF1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организаций, осуществляющих основные строительно-монтажные и другие работы (подрядчики):</w:t>
            </w:r>
          </w:p>
        </w:tc>
        <w:tc>
          <w:tcPr>
            <w:tcW w:w="375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1E76" w:rsidRPr="00CF1E76" w:rsidRDefault="00CF1E76" w:rsidP="00CF1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Застройщик: ЗАО «Русская Сказка»</w:t>
            </w:r>
            <w:r w:rsidRPr="00CF1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F1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Генподрядчик: ООО «Монолит»</w:t>
            </w:r>
            <w:r w:rsidRPr="00CF1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F1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Субподрядчики: Субподрядчики: ОАО «</w:t>
            </w:r>
            <w:proofErr w:type="spellStart"/>
            <w:r w:rsidRPr="00CF1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Спецтрест</w:t>
            </w:r>
            <w:proofErr w:type="spellEnd"/>
            <w:r w:rsidRPr="00CF1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27»; ОАО «</w:t>
            </w:r>
            <w:proofErr w:type="spellStart"/>
            <w:r w:rsidRPr="00CF1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Ленниипроект</w:t>
            </w:r>
            <w:proofErr w:type="spellEnd"/>
            <w:r w:rsidRPr="00CF1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 ООО «Аркадия»; ООО «Навигатор»; ООО «Оконный Петербург».</w:t>
            </w:r>
          </w:p>
        </w:tc>
      </w:tr>
    </w:tbl>
    <w:p w:rsidR="00CF1E76" w:rsidRPr="00CF1E76" w:rsidRDefault="00CF1E76" w:rsidP="00CF1E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788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80"/>
      </w:tblGrid>
      <w:tr w:rsidR="00CF1E76" w:rsidRPr="00CF1E76" w:rsidTr="00CF1E76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CF1E76" w:rsidRPr="00CF1E76" w:rsidRDefault="00CF1E76" w:rsidP="00CF1E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  <w:tr w:rsidR="00CF1E76" w:rsidRPr="00CF1E76" w:rsidTr="00CF1E76">
        <w:trPr>
          <w:trHeight w:val="15"/>
          <w:tblCellSpacing w:w="0" w:type="dxa"/>
        </w:trPr>
        <w:tc>
          <w:tcPr>
            <w:tcW w:w="0" w:type="auto"/>
            <w:shd w:val="clear" w:color="auto" w:fill="829BC1"/>
            <w:vAlign w:val="center"/>
            <w:hideMark/>
          </w:tcPr>
          <w:p w:rsidR="00CF1E76" w:rsidRPr="00CF1E76" w:rsidRDefault="00CF1E76" w:rsidP="00CF1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CF1E76" w:rsidRPr="00CF1E76" w:rsidTr="00CF1E76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CF1E76" w:rsidRPr="00CF1E76" w:rsidRDefault="00CF1E76" w:rsidP="00CF1E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</w:tbl>
    <w:p w:rsidR="00CF1E76" w:rsidRPr="00CF1E76" w:rsidRDefault="00CF1E76" w:rsidP="00CF1E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788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0"/>
        <w:gridCol w:w="13410"/>
      </w:tblGrid>
      <w:tr w:rsidR="00CF1E76" w:rsidRPr="00CF1E76" w:rsidTr="00CF1E76">
        <w:trPr>
          <w:tblCellSpacing w:w="0" w:type="dxa"/>
        </w:trPr>
        <w:tc>
          <w:tcPr>
            <w:tcW w:w="1250" w:type="pct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F1E76" w:rsidRPr="00CF1E76" w:rsidRDefault="00CF1E76" w:rsidP="00CF1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обеспечения исполнения обязательств застройщика по договору:</w:t>
            </w:r>
          </w:p>
        </w:tc>
        <w:tc>
          <w:tcPr>
            <w:tcW w:w="375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1E76" w:rsidRPr="00CF1E76" w:rsidRDefault="00CF1E76" w:rsidP="00CF1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обеспечения исполнения обязательств Застройщика по договору: залог в порядке, предусмотренном статьями 13-15 Федерального закона РФ от 30.12.2004 г. № 214-ФЗ в редакции Федерального закона РФ от 30.12.2012 г. № 294-ФЗ.</w:t>
            </w:r>
          </w:p>
        </w:tc>
      </w:tr>
    </w:tbl>
    <w:p w:rsidR="00CF1E76" w:rsidRPr="00CF1E76" w:rsidRDefault="00CF1E76" w:rsidP="00CF1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E7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 проектной декларации хранится в офисе ЗАО «Русская Сказка» по адресу:</w:t>
      </w:r>
      <w:r w:rsidRPr="00CF1E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F1E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193230, Россия, Санкт-Петербург, Дальневосточный пр., дом 14 лит. А</w:t>
      </w:r>
    </w:p>
    <w:p w:rsidR="00B40549" w:rsidRDefault="00B40549">
      <w:bookmarkStart w:id="0" w:name="_GoBack"/>
      <w:bookmarkEnd w:id="0"/>
    </w:p>
    <w:sectPr w:rsidR="00B40549" w:rsidSect="00CF1E76">
      <w:pgSz w:w="23814" w:h="16839" w:orient="landscape" w:code="8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yriad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E76"/>
    <w:rsid w:val="00B40549"/>
    <w:rsid w:val="00CF1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1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F1E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1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F1E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55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11007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2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1574</Words>
  <Characters>8972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Дячук Ольга</dc:creator>
  <cp:lastModifiedBy>Дячук Ольга</cp:lastModifiedBy>
  <cp:revision>1</cp:revision>
  <dcterms:created xsi:type="dcterms:W3CDTF">2015-03-05T14:25:00Z</dcterms:created>
  <dcterms:modified xsi:type="dcterms:W3CDTF">2015-03-05T14:26:00Z</dcterms:modified>
</cp:coreProperties>
</file>